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D0" w:rsidRDefault="00CA61D0">
      <w:pPr>
        <w:rPr>
          <w:b/>
          <w:sz w:val="35"/>
          <w:u w:val="single"/>
        </w:rPr>
      </w:pPr>
      <w:r>
        <w:rPr>
          <w:b/>
          <w:sz w:val="35"/>
          <w:u w:val="single"/>
        </w:rPr>
        <w:t>Entgeltvereinbarung</w:t>
      </w:r>
    </w:p>
    <w:p w:rsidR="00CA61D0" w:rsidRDefault="00CA61D0">
      <w:pPr>
        <w:rPr>
          <w:sz w:val="23"/>
        </w:rPr>
      </w:pPr>
      <w:r>
        <w:rPr>
          <w:sz w:val="23"/>
        </w:rPr>
        <w:t xml:space="preserve">Gemäß §§ 78 a ff SGB VIII und der „Hessischen Rahmenvereinbarung“ </w:t>
      </w:r>
    </w:p>
    <w:p w:rsidR="00CA61D0" w:rsidRDefault="00CA61D0">
      <w:pPr>
        <w:rPr>
          <w:b/>
          <w:sz w:val="21"/>
        </w:rPr>
      </w:pPr>
    </w:p>
    <w:p w:rsidR="00CA61D0" w:rsidRDefault="00CA61D0">
      <w:pPr>
        <w:rPr>
          <w:b/>
          <w:sz w:val="21"/>
        </w:rPr>
      </w:pPr>
    </w:p>
    <w:p w:rsidR="00CA61D0" w:rsidRDefault="00CA61D0">
      <w:pPr>
        <w:rPr>
          <w:b/>
          <w:sz w:val="21"/>
        </w:rPr>
      </w:pPr>
      <w:r>
        <w:rPr>
          <w:b/>
          <w:sz w:val="21"/>
        </w:rPr>
        <w:t>Zwischen: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A61D0">
        <w:trPr>
          <w:trHeight w:val="187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spacing w:before="120"/>
              <w:rPr>
                <w:i/>
                <w:sz w:val="21"/>
              </w:rPr>
            </w:pPr>
            <w:r>
              <w:rPr>
                <w:i/>
                <w:sz w:val="21"/>
              </w:rPr>
              <w:t>Öffentlichem Träger der Jugendhilfe</w:t>
            </w:r>
          </w:p>
          <w:p w:rsidR="00CA61D0" w:rsidRDefault="00CA61D0">
            <w:pPr>
              <w:spacing w:before="120"/>
            </w:pPr>
            <w:r>
              <w:t>Magistrat der Stadt Fulda</w:t>
            </w:r>
          </w:p>
          <w:p w:rsidR="00CA61D0" w:rsidRDefault="00CA61D0">
            <w:pPr>
              <w:spacing w:before="120"/>
            </w:pPr>
            <w:r>
              <w:t>Amt für Jugend</w:t>
            </w:r>
            <w:r w:rsidR="00B74766">
              <w:t>,</w:t>
            </w:r>
            <w:r>
              <w:t xml:space="preserve"> Familie</w:t>
            </w:r>
            <w:r w:rsidR="00B74766">
              <w:t xml:space="preserve"> und Senioren</w:t>
            </w:r>
          </w:p>
          <w:p w:rsidR="00CA61D0" w:rsidRDefault="00CA61D0">
            <w:pPr>
              <w:spacing w:before="120"/>
            </w:pPr>
            <w:proofErr w:type="spellStart"/>
            <w:r>
              <w:t>Bonifatiusplatz</w:t>
            </w:r>
            <w:proofErr w:type="spellEnd"/>
            <w:r>
              <w:t xml:space="preserve"> 1+3</w:t>
            </w:r>
          </w:p>
          <w:p w:rsidR="00CA61D0" w:rsidRPr="001E4A48" w:rsidRDefault="00CA61D0">
            <w:pPr>
              <w:spacing w:before="120"/>
            </w:pPr>
            <w:r>
              <w:t>36037 Fulda</w:t>
            </w:r>
          </w:p>
        </w:tc>
      </w:tr>
    </w:tbl>
    <w:p w:rsidR="00CA61D0" w:rsidRDefault="00CA61D0">
      <w:pPr>
        <w:rPr>
          <w:b/>
          <w:sz w:val="21"/>
        </w:rPr>
      </w:pPr>
      <w:r>
        <w:rPr>
          <w:b/>
          <w:sz w:val="21"/>
        </w:rPr>
        <w:t>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A61D0">
        <w:trPr>
          <w:trHeight w:val="17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pStyle w:val="berschrift3"/>
              <w:spacing w:before="120"/>
              <w:rPr>
                <w:sz w:val="21"/>
              </w:rPr>
            </w:pPr>
            <w:r>
              <w:rPr>
                <w:sz w:val="21"/>
              </w:rPr>
              <w:t>Leistungserbringer</w:t>
            </w:r>
          </w:p>
          <w:p w:rsidR="00CA61D0" w:rsidRDefault="00CA61D0"/>
          <w:p w:rsidR="00CA61D0" w:rsidRDefault="002817EA">
            <w:r>
              <w:t>N.N.</w:t>
            </w:r>
          </w:p>
        </w:tc>
      </w:tr>
    </w:tbl>
    <w:p w:rsidR="00CA61D0" w:rsidRDefault="00CA61D0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A61D0">
        <w:trPr>
          <w:cantSplit/>
          <w:trHeight w:val="8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Leistungsart: </w:t>
            </w:r>
          </w:p>
          <w:p w:rsidR="00CA61D0" w:rsidRDefault="00CA61D0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§ 27 i.V. m. §§ 34,35a und 41 SGB VIII – Hilfe zur Erziehung, Eingliederungshilfe für seelisch Behinderte oder Hilfe für junge Volljährige</w:t>
            </w:r>
          </w:p>
          <w:p w:rsidR="00CA61D0" w:rsidRDefault="002C339A" w:rsidP="002817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i/>
                <w:sz w:val="21"/>
              </w:rPr>
            </w:pPr>
            <w:r>
              <w:rPr>
                <w:b/>
              </w:rPr>
              <w:t xml:space="preserve">Heimerziehung  </w:t>
            </w:r>
          </w:p>
        </w:tc>
      </w:tr>
    </w:tbl>
    <w:p w:rsidR="00CA61D0" w:rsidRDefault="00CA61D0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A61D0">
        <w:trPr>
          <w:cantSplit/>
          <w:trHeight w:val="8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1" w:rsidRDefault="00CA61D0" w:rsidP="002C339A">
            <w:r>
              <w:t>Grundlage der Entgeltvereinbarung sind die Leistungs- und Qualitätsmerkmale, die in der</w:t>
            </w:r>
            <w:r w:rsidR="00616C88">
              <w:t xml:space="preserve"> jeweils gültigen </w:t>
            </w:r>
            <w:r>
              <w:t xml:space="preserve">Leistungsvereinbarung und </w:t>
            </w:r>
            <w:r w:rsidR="006116D1">
              <w:t>Q</w:t>
            </w:r>
            <w:r>
              <w:t>ualitätsentwicklungs</w:t>
            </w:r>
            <w:r w:rsidR="006116D1">
              <w:t>-</w:t>
            </w:r>
            <w:r>
              <w:t xml:space="preserve">vereinbarung </w:t>
            </w:r>
            <w:r w:rsidR="00616C88">
              <w:t>f</w:t>
            </w:r>
            <w:r>
              <w:t>e</w:t>
            </w:r>
            <w:r w:rsidR="00616C88">
              <w:t>stge</w:t>
            </w:r>
            <w:r>
              <w:t>legt</w:t>
            </w:r>
            <w:r w:rsidR="006116D1">
              <w:t xml:space="preserve"> sind</w:t>
            </w:r>
            <w:r w:rsidR="002C339A">
              <w:t>.</w:t>
            </w:r>
            <w:r>
              <w:t xml:space="preserve"> </w:t>
            </w:r>
            <w:bookmarkStart w:id="0" w:name="_GoBack"/>
            <w:bookmarkEnd w:id="0"/>
          </w:p>
          <w:p w:rsidR="00CA61D0" w:rsidRDefault="00CA61D0"/>
        </w:tc>
      </w:tr>
    </w:tbl>
    <w:p w:rsidR="00CA61D0" w:rsidRDefault="00CA61D0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A61D0">
        <w:trPr>
          <w:cantSplit/>
          <w:trHeight w:val="8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r>
              <w:t xml:space="preserve">Die Kalkulation des Entgelts basiert auf einer </w:t>
            </w:r>
          </w:p>
          <w:p w:rsidR="00CA61D0" w:rsidRDefault="00CA61D0"/>
          <w:p w:rsidR="00CA61D0" w:rsidRDefault="00CA61D0">
            <w:r>
              <w:t>Auslastung von:</w:t>
            </w:r>
            <w:r>
              <w:tab/>
            </w:r>
            <w:r>
              <w:tab/>
            </w:r>
            <w:r>
              <w:tab/>
            </w:r>
            <w:r w:rsidR="002817EA">
              <w:rPr>
                <w:u w:val="single"/>
              </w:rPr>
              <w:t xml:space="preserve">x </w:t>
            </w:r>
            <w:r>
              <w:t>% und  365 Basistagen je Platz und Jahr</w:t>
            </w:r>
          </w:p>
          <w:p w:rsidR="00CA61D0" w:rsidRDefault="00CA61D0"/>
          <w:p w:rsidR="00CA61D0" w:rsidRDefault="00CA61D0">
            <w:pPr>
              <w:pStyle w:val="berschrift2"/>
              <w:rPr>
                <w:sz w:val="24"/>
                <w:u w:val="single"/>
              </w:rPr>
            </w:pPr>
            <w:r>
              <w:rPr>
                <w:sz w:val="24"/>
              </w:rPr>
              <w:t>Der Tagessatz beträgt</w:t>
            </w:r>
            <w:r>
              <w:rPr>
                <w:sz w:val="24"/>
              </w:rPr>
              <w:tab/>
            </w:r>
            <w:proofErr w:type="spellStart"/>
            <w:r w:rsidR="002817EA">
              <w:rPr>
                <w:sz w:val="24"/>
                <w:u w:val="single"/>
              </w:rPr>
              <w:t>xxx</w:t>
            </w:r>
            <w:proofErr w:type="gramStart"/>
            <w:r w:rsidR="002817EA">
              <w:rPr>
                <w:sz w:val="24"/>
                <w:u w:val="single"/>
              </w:rPr>
              <w:t>,xx</w:t>
            </w:r>
            <w:proofErr w:type="spellEnd"/>
            <w:proofErr w:type="gramEnd"/>
            <w:r w:rsidR="002C339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€</w:t>
            </w:r>
          </w:p>
          <w:p w:rsidR="00CA61D0" w:rsidRDefault="00CA61D0">
            <w:r>
              <w:rPr>
                <w:i/>
              </w:rPr>
              <w:tab/>
            </w:r>
          </w:p>
          <w:p w:rsidR="00CA61D0" w:rsidRDefault="00CA61D0">
            <w:pPr>
              <w:pStyle w:val="Kopfzeile"/>
              <w:tabs>
                <w:tab w:val="clear" w:pos="4536"/>
                <w:tab w:val="clear" w:pos="9072"/>
              </w:tabs>
            </w:pPr>
            <w:r>
              <w:t>Der Betra</w:t>
            </w:r>
            <w:r w:rsidR="002C339A">
              <w:t>g beinhaltet einen Satz von</w:t>
            </w:r>
            <w:r w:rsidR="002C339A">
              <w:tab/>
            </w:r>
            <w:proofErr w:type="spellStart"/>
            <w:r w:rsidR="002817EA">
              <w:t>x,xx</w:t>
            </w:r>
            <w:proofErr w:type="spellEnd"/>
            <w:r>
              <w:t xml:space="preserve"> € / Tag  für Nahrungsmittel</w:t>
            </w:r>
          </w:p>
          <w:p w:rsidR="00CA61D0" w:rsidRDefault="00CA61D0"/>
          <w:p w:rsidR="00CA61D0" w:rsidRDefault="00CA61D0">
            <w:pPr>
              <w:rPr>
                <w:u w:val="single"/>
              </w:rPr>
            </w:pPr>
            <w:r>
              <w:t>(Maßgebend für Auszahlungen bei Abwesenheit und Eigenbedarfspauschale)</w:t>
            </w:r>
          </w:p>
        </w:tc>
      </w:tr>
    </w:tbl>
    <w:p w:rsidR="00CA61D0" w:rsidRDefault="00CA61D0">
      <w:pPr>
        <w:rPr>
          <w:sz w:val="23"/>
        </w:rPr>
      </w:pPr>
    </w:p>
    <w:p w:rsidR="00CA61D0" w:rsidRDefault="00CA61D0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A61D0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1D0" w:rsidRDefault="00CA61D0">
            <w:pPr>
              <w:pStyle w:val="berschrift1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Diese Entgeltvereinbarung Seite 1 bis 2 gilt </w:t>
            </w:r>
          </w:p>
        </w:tc>
      </w:tr>
      <w:tr w:rsidR="00CA61D0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1D0" w:rsidRDefault="00B74766">
            <w:pPr>
              <w:pStyle w:val="Kopfzeile"/>
              <w:tabs>
                <w:tab w:val="clear" w:pos="4536"/>
                <w:tab w:val="clear" w:pos="9072"/>
              </w:tabs>
            </w:pPr>
            <w:r>
              <w:t>vom 1.3</w:t>
            </w:r>
            <w:r w:rsidR="00616C88">
              <w:t>.20</w:t>
            </w:r>
            <w:r w:rsidR="002817EA">
              <w:t>xx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1D0" w:rsidRDefault="00616C88">
            <w:pPr>
              <w:rPr>
                <w:u w:val="single"/>
              </w:rPr>
            </w:pPr>
            <w:r>
              <w:t>bis zum 31</w:t>
            </w:r>
            <w:r w:rsidR="00CA61D0">
              <w:t>.</w:t>
            </w:r>
            <w:r>
              <w:t>12.</w:t>
            </w:r>
            <w:r w:rsidR="00CA61D0">
              <w:t>20</w:t>
            </w:r>
            <w:r w:rsidR="002817EA">
              <w:t>xx</w:t>
            </w:r>
          </w:p>
        </w:tc>
      </w:tr>
    </w:tbl>
    <w:p w:rsidR="006116D1" w:rsidRDefault="006116D1"/>
    <w:p w:rsidR="006116D1" w:rsidRDefault="006116D1"/>
    <w:p w:rsidR="006116D1" w:rsidRDefault="00611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A61D0" w:rsidTr="006116D1">
        <w:trPr>
          <w:trHeight w:val="1070"/>
        </w:trPr>
        <w:tc>
          <w:tcPr>
            <w:tcW w:w="9001" w:type="dxa"/>
            <w:tcBorders>
              <w:bottom w:val="single" w:sz="4" w:space="0" w:color="auto"/>
            </w:tcBorders>
          </w:tcPr>
          <w:p w:rsidR="006116D1" w:rsidRPr="006116D1" w:rsidRDefault="006116D1">
            <w:pPr>
              <w:rPr>
                <w:b/>
              </w:rPr>
            </w:pPr>
            <w:r w:rsidRPr="006116D1">
              <w:rPr>
                <w:b/>
              </w:rPr>
              <w:lastRenderedPageBreak/>
              <w:t>Pauschale Personalkostenkalkulation:</w:t>
            </w:r>
          </w:p>
          <w:p w:rsidR="002817EA" w:rsidRDefault="002817EA">
            <w:r>
              <w:t xml:space="preserve">Die Personalkosten wurden prospektiv pauschal auf der Grundlage der Arbeitnehmerentgelte nach dem „Tarifvertrag im öffentlichen Dienst kommunal TVöD“ kalkuliert. </w:t>
            </w:r>
            <w:r w:rsidRPr="002817EA">
              <w:t xml:space="preserve"> </w:t>
            </w:r>
          </w:p>
          <w:p w:rsidR="00CA61D0" w:rsidRDefault="002817EA">
            <w:r>
              <w:t>Der Leistungserbringer erklärt, dass die tatsächlichen Arbeitnehmerentgelte den</w:t>
            </w:r>
            <w:r w:rsidRPr="002817EA">
              <w:t xml:space="preserve"> jeweils gültigen TVöD-Tabellenentgelte</w:t>
            </w:r>
            <w:r>
              <w:t>n nach den</w:t>
            </w:r>
            <w:r w:rsidRPr="002817EA">
              <w:t xml:space="preserve"> TVöD-Eingruppierungs- und Einstufungsregelungen </w:t>
            </w:r>
            <w:r>
              <w:t>entsprechen und das eingesetzte Personal sozialversicherungspflichtig beschäftigt ist.</w:t>
            </w:r>
          </w:p>
        </w:tc>
      </w:tr>
    </w:tbl>
    <w:p w:rsidR="00CA61D0" w:rsidRDefault="00CA61D0">
      <w:pPr>
        <w:rPr>
          <w:sz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6D1" w:rsidTr="006116D1">
        <w:tc>
          <w:tcPr>
            <w:tcW w:w="9212" w:type="dxa"/>
          </w:tcPr>
          <w:p w:rsidR="006116D1" w:rsidRPr="006116D1" w:rsidRDefault="006116D1" w:rsidP="006116D1">
            <w:pPr>
              <w:rPr>
                <w:b/>
              </w:rPr>
            </w:pPr>
            <w:r w:rsidRPr="006116D1">
              <w:rPr>
                <w:b/>
              </w:rPr>
              <w:t>Prüfungsvereinbarung:</w:t>
            </w:r>
          </w:p>
          <w:p w:rsidR="006116D1" w:rsidRDefault="006116D1" w:rsidP="006116D1"/>
          <w:p w:rsidR="006116D1" w:rsidRDefault="006116D1" w:rsidP="006116D1">
            <w:r>
              <w:t xml:space="preserve">Der öffentliche Jugendhilfeträger hat das Recht auf Prüfung </w:t>
            </w:r>
          </w:p>
          <w:p w:rsidR="006116D1" w:rsidRDefault="006116D1" w:rsidP="006116D1">
            <w:pPr>
              <w:numPr>
                <w:ilvl w:val="0"/>
                <w:numId w:val="1"/>
              </w:numPr>
            </w:pPr>
            <w:r>
              <w:t>der Kalkulationsgrundlagen und</w:t>
            </w:r>
          </w:p>
          <w:p w:rsidR="006116D1" w:rsidRDefault="006116D1" w:rsidP="006116D1">
            <w:pPr>
              <w:numPr>
                <w:ilvl w:val="0"/>
                <w:numId w:val="1"/>
              </w:numPr>
            </w:pPr>
            <w:r>
              <w:t>der erbrachten Leistungen.</w:t>
            </w:r>
          </w:p>
          <w:p w:rsidR="006116D1" w:rsidRDefault="006116D1" w:rsidP="006116D1"/>
          <w:p w:rsidR="006116D1" w:rsidRDefault="006116D1" w:rsidP="006116D1">
            <w:pPr>
              <w:rPr>
                <w:sz w:val="23"/>
              </w:rPr>
            </w:pPr>
            <w:r>
              <w:t>Der Leistungserbringer ist auf Anfrage des öffentlichen Jugendhilfeträgers zur Vorlage entsprechender Nachweise verpflichtet.</w:t>
            </w:r>
          </w:p>
        </w:tc>
      </w:tr>
    </w:tbl>
    <w:p w:rsidR="00CA61D0" w:rsidRDefault="00CA61D0">
      <w:pPr>
        <w:rPr>
          <w:sz w:val="23"/>
        </w:rPr>
      </w:pPr>
    </w:p>
    <w:p w:rsidR="006116D1" w:rsidRDefault="006116D1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A61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1D0" w:rsidRDefault="00CA61D0">
            <w:pPr>
              <w:pStyle w:val="f"/>
              <w:jc w:val="center"/>
              <w:rPr>
                <w:sz w:val="21"/>
              </w:rPr>
            </w:pPr>
          </w:p>
          <w:p w:rsidR="00CA61D0" w:rsidRDefault="00CA61D0">
            <w:pPr>
              <w:pStyle w:val="f"/>
              <w:jc w:val="center"/>
              <w:rPr>
                <w:sz w:val="21"/>
              </w:rPr>
            </w:pPr>
          </w:p>
          <w:p w:rsidR="00CA61D0" w:rsidRDefault="00CA61D0">
            <w:pPr>
              <w:pStyle w:val="f"/>
              <w:jc w:val="center"/>
              <w:rPr>
                <w:sz w:val="21"/>
              </w:rPr>
            </w:pPr>
            <w:r>
              <w:rPr>
                <w:sz w:val="21"/>
              </w:rPr>
              <w:t>Öffentlicher Träger der Jugendhilfe</w:t>
            </w:r>
          </w:p>
          <w:p w:rsidR="00CA61D0" w:rsidRDefault="00CA61D0">
            <w:pPr>
              <w:pStyle w:val="f"/>
              <w:jc w:val="center"/>
              <w:rPr>
                <w:sz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1D0" w:rsidRDefault="00CA61D0">
            <w:pPr>
              <w:pStyle w:val="f"/>
              <w:jc w:val="center"/>
              <w:rPr>
                <w:sz w:val="21"/>
              </w:rPr>
            </w:pPr>
          </w:p>
          <w:p w:rsidR="00CA61D0" w:rsidRDefault="00CA61D0">
            <w:pPr>
              <w:pStyle w:val="f"/>
              <w:jc w:val="center"/>
              <w:rPr>
                <w:sz w:val="21"/>
              </w:rPr>
            </w:pPr>
          </w:p>
          <w:p w:rsidR="00CA61D0" w:rsidRDefault="00CA61D0">
            <w:pPr>
              <w:pStyle w:val="f"/>
              <w:jc w:val="center"/>
              <w:rPr>
                <w:sz w:val="21"/>
              </w:rPr>
            </w:pPr>
            <w:r>
              <w:rPr>
                <w:sz w:val="21"/>
              </w:rPr>
              <w:t>Leistungserbringer</w:t>
            </w:r>
          </w:p>
        </w:tc>
      </w:tr>
      <w:tr w:rsidR="00CA61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</w:tc>
      </w:tr>
      <w:tr w:rsidR="00CA61D0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  <w:r>
              <w:rPr>
                <w:sz w:val="21"/>
              </w:rPr>
              <w:t>Datum; Ort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  <w:r>
              <w:rPr>
                <w:sz w:val="21"/>
              </w:rPr>
              <w:t>Datum; Ort</w:t>
            </w:r>
          </w:p>
        </w:tc>
      </w:tr>
      <w:tr w:rsidR="00CA61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</w:tc>
      </w:tr>
      <w:tr w:rsidR="00CA61D0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  <w:r>
              <w:rPr>
                <w:sz w:val="21"/>
              </w:rPr>
              <w:t>Unterschrift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  <w:r>
              <w:rPr>
                <w:sz w:val="21"/>
              </w:rPr>
              <w:t>Unterschrift</w:t>
            </w:r>
          </w:p>
        </w:tc>
      </w:tr>
      <w:tr w:rsidR="00CA61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  <w:r>
              <w:rPr>
                <w:sz w:val="21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</w:p>
          <w:p w:rsidR="00CA61D0" w:rsidRDefault="00CA61D0">
            <w:pPr>
              <w:rPr>
                <w:sz w:val="21"/>
              </w:rPr>
            </w:pPr>
            <w:r>
              <w:rPr>
                <w:sz w:val="21"/>
              </w:rPr>
              <w:t>Stempel</w:t>
            </w:r>
          </w:p>
        </w:tc>
      </w:tr>
    </w:tbl>
    <w:p w:rsidR="00CA61D0" w:rsidRDefault="00CA61D0"/>
    <w:sectPr w:rsidR="00CA61D0" w:rsidSect="006F1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AB" w:rsidRDefault="008831AB">
      <w:r>
        <w:separator/>
      </w:r>
    </w:p>
  </w:endnote>
  <w:endnote w:type="continuationSeparator" w:id="0">
    <w:p w:rsidR="008831AB" w:rsidRDefault="008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9" w:rsidRDefault="00131E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A6" w:rsidRDefault="002817EA">
    <w:pPr>
      <w:pStyle w:val="Fuzeile"/>
      <w:rPr>
        <w:sz w:val="16"/>
        <w:szCs w:val="16"/>
      </w:rPr>
    </w:pPr>
    <w:r>
      <w:rPr>
        <w:sz w:val="16"/>
        <w:szCs w:val="16"/>
      </w:rPr>
      <w:t xml:space="preserve">Vorlage </w:t>
    </w:r>
    <w:proofErr w:type="spellStart"/>
    <w:r w:rsidR="00A70DAC">
      <w:rPr>
        <w:sz w:val="16"/>
        <w:szCs w:val="16"/>
      </w:rPr>
      <w:t>EntGV</w:t>
    </w:r>
    <w:proofErr w:type="spellEnd"/>
    <w:r w:rsidR="00A70DAC">
      <w:rPr>
        <w:sz w:val="16"/>
        <w:szCs w:val="16"/>
      </w:rPr>
      <w:t xml:space="preserve"> </w:t>
    </w:r>
    <w:r>
      <w:rPr>
        <w:sz w:val="16"/>
        <w:szCs w:val="16"/>
      </w:rPr>
      <w:t>N.N., Heimerziehung in Wohngruppen, Datum</w:t>
    </w:r>
    <w:r>
      <w:rPr>
        <w:sz w:val="16"/>
        <w:szCs w:val="16"/>
      </w:rPr>
      <w:tab/>
    </w:r>
    <w:r w:rsidR="006D34A6">
      <w:rPr>
        <w:sz w:val="16"/>
        <w:szCs w:val="16"/>
      </w:rPr>
      <w:tab/>
      <w:t xml:space="preserve">Seite </w:t>
    </w:r>
    <w:r w:rsidR="006F1F4F">
      <w:rPr>
        <w:sz w:val="16"/>
        <w:szCs w:val="16"/>
      </w:rPr>
      <w:fldChar w:fldCharType="begin"/>
    </w:r>
    <w:r w:rsidR="006D34A6">
      <w:rPr>
        <w:sz w:val="16"/>
        <w:szCs w:val="16"/>
      </w:rPr>
      <w:instrText xml:space="preserve"> PAGE </w:instrText>
    </w:r>
    <w:r w:rsidR="006F1F4F">
      <w:rPr>
        <w:sz w:val="16"/>
        <w:szCs w:val="16"/>
      </w:rPr>
      <w:fldChar w:fldCharType="separate"/>
    </w:r>
    <w:r w:rsidR="00131E79">
      <w:rPr>
        <w:noProof/>
        <w:sz w:val="16"/>
        <w:szCs w:val="16"/>
      </w:rPr>
      <w:t>1</w:t>
    </w:r>
    <w:r w:rsidR="006F1F4F">
      <w:rPr>
        <w:sz w:val="16"/>
        <w:szCs w:val="16"/>
      </w:rPr>
      <w:fldChar w:fldCharType="end"/>
    </w:r>
    <w:r w:rsidR="006D34A6">
      <w:rPr>
        <w:sz w:val="16"/>
        <w:szCs w:val="16"/>
      </w:rPr>
      <w:t xml:space="preserve"> von </w:t>
    </w:r>
    <w:r w:rsidR="006F1F4F">
      <w:rPr>
        <w:sz w:val="16"/>
        <w:szCs w:val="16"/>
      </w:rPr>
      <w:fldChar w:fldCharType="begin"/>
    </w:r>
    <w:r w:rsidR="006D34A6">
      <w:rPr>
        <w:sz w:val="16"/>
        <w:szCs w:val="16"/>
      </w:rPr>
      <w:instrText xml:space="preserve"> NUMPAGES </w:instrText>
    </w:r>
    <w:r w:rsidR="006F1F4F">
      <w:rPr>
        <w:sz w:val="16"/>
        <w:szCs w:val="16"/>
      </w:rPr>
      <w:fldChar w:fldCharType="separate"/>
    </w:r>
    <w:r w:rsidR="00131E79">
      <w:rPr>
        <w:noProof/>
        <w:sz w:val="16"/>
        <w:szCs w:val="16"/>
      </w:rPr>
      <w:t>2</w:t>
    </w:r>
    <w:r w:rsidR="006F1F4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9" w:rsidRDefault="00131E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AB" w:rsidRDefault="008831AB">
      <w:r>
        <w:separator/>
      </w:r>
    </w:p>
  </w:footnote>
  <w:footnote w:type="continuationSeparator" w:id="0">
    <w:p w:rsidR="008831AB" w:rsidRDefault="0088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9" w:rsidRDefault="00131E7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7172" o:spid="_x0000_s3074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NTWUR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A6" w:rsidRDefault="00131E7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7173" o:spid="_x0000_s3075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NTWURF"/>
        </v:shape>
      </w:pict>
    </w:r>
    <w:r w:rsidR="006D34A6">
      <w:rPr>
        <w:snapToGrid w:val="0"/>
      </w:rPr>
      <w:tab/>
      <w:t xml:space="preserve">- </w:t>
    </w:r>
    <w:r w:rsidR="006F1F4F">
      <w:rPr>
        <w:snapToGrid w:val="0"/>
      </w:rPr>
      <w:fldChar w:fldCharType="begin"/>
    </w:r>
    <w:r w:rsidR="006D34A6">
      <w:rPr>
        <w:snapToGrid w:val="0"/>
      </w:rPr>
      <w:instrText xml:space="preserve"> PAGE </w:instrText>
    </w:r>
    <w:r w:rsidR="006F1F4F">
      <w:rPr>
        <w:snapToGrid w:val="0"/>
      </w:rPr>
      <w:fldChar w:fldCharType="separate"/>
    </w:r>
    <w:r>
      <w:rPr>
        <w:noProof/>
        <w:snapToGrid w:val="0"/>
      </w:rPr>
      <w:t>1</w:t>
    </w:r>
    <w:r w:rsidR="006F1F4F">
      <w:rPr>
        <w:snapToGrid w:val="0"/>
      </w:rPr>
      <w:fldChar w:fldCharType="end"/>
    </w:r>
    <w:r w:rsidR="006D34A6"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9" w:rsidRDefault="00131E7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7171" o:spid="_x0000_s3073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DC1"/>
    <w:multiLevelType w:val="singleLevel"/>
    <w:tmpl w:val="127459B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86B1E88"/>
    <w:multiLevelType w:val="hybridMultilevel"/>
    <w:tmpl w:val="07DE2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8"/>
    <w:rsid w:val="00131E79"/>
    <w:rsid w:val="001E4A48"/>
    <w:rsid w:val="002817EA"/>
    <w:rsid w:val="002A2B3B"/>
    <w:rsid w:val="002C339A"/>
    <w:rsid w:val="006116D1"/>
    <w:rsid w:val="00616C88"/>
    <w:rsid w:val="006D34A6"/>
    <w:rsid w:val="006F1F4F"/>
    <w:rsid w:val="008831AB"/>
    <w:rsid w:val="00A70DAC"/>
    <w:rsid w:val="00B74766"/>
    <w:rsid w:val="00B83B83"/>
    <w:rsid w:val="00CA61D0"/>
    <w:rsid w:val="00E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">
    <w:name w:val="f"/>
    <w:basedOn w:val="Standard"/>
    <w:rPr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1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">
    <w:name w:val="f"/>
    <w:basedOn w:val="Standard"/>
    <w:rPr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1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90675FF.dotm</Template>
  <TotalTime>0</TotalTime>
  <Pages>2</Pages>
  <Words>218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Entgeltvereinbarung</vt:lpstr>
    </vt:vector>
  </TitlesOfParts>
  <Company>Stadtverwaltung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Entgeltvereinbarung</dc:title>
  <dc:creator>BOswald</dc:creator>
  <cp:lastModifiedBy>Oswald, Bernhard</cp:lastModifiedBy>
  <cp:revision>3</cp:revision>
  <cp:lastPrinted>2018-04-12T12:51:00Z</cp:lastPrinted>
  <dcterms:created xsi:type="dcterms:W3CDTF">2018-04-12T12:48:00Z</dcterms:created>
  <dcterms:modified xsi:type="dcterms:W3CDTF">2018-04-12T12:53:00Z</dcterms:modified>
</cp:coreProperties>
</file>